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721" w:rsidRPr="00932721" w:rsidRDefault="00932721">
      <w:pPr>
        <w:rPr>
          <w:b/>
          <w:sz w:val="40"/>
          <w:szCs w:val="40"/>
        </w:rPr>
      </w:pPr>
      <w:r w:rsidRPr="00932721">
        <w:rPr>
          <w:b/>
          <w:sz w:val="40"/>
          <w:szCs w:val="40"/>
        </w:rPr>
        <w:t>PLANILLA ANEXA LIC. PUB. Nº</w:t>
      </w:r>
      <w:r w:rsidR="00DD17EA">
        <w:rPr>
          <w:b/>
          <w:sz w:val="40"/>
          <w:szCs w:val="40"/>
        </w:rPr>
        <w:t xml:space="preserve"> 225/23</w:t>
      </w:r>
    </w:p>
    <w:tbl>
      <w:tblPr>
        <w:tblW w:w="852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5"/>
        <w:gridCol w:w="6947"/>
        <w:gridCol w:w="1008"/>
      </w:tblGrid>
      <w:tr w:rsidR="009952CD" w:rsidRPr="009952CD" w:rsidTr="00932721">
        <w:trPr>
          <w:trHeight w:val="615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  <w:t>Ítem</w:t>
            </w:r>
          </w:p>
        </w:tc>
        <w:tc>
          <w:tcPr>
            <w:tcW w:w="69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  <w:t>Descripción del producto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b/>
                <w:bCs/>
                <w:color w:val="000000"/>
                <w:lang w:eastAsia="es-AR"/>
              </w:rPr>
              <w:t>Cantidad</w:t>
            </w:r>
          </w:p>
        </w:tc>
      </w:tr>
      <w:tr w:rsidR="009952CD" w:rsidRPr="009952CD" w:rsidTr="00932721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1</w:t>
            </w:r>
          </w:p>
        </w:tc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Cubierta 10.00-R15,18 Telas lisas I.C(148/145);I.V(J); p/carretón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16</w:t>
            </w:r>
          </w:p>
        </w:tc>
      </w:tr>
      <w:tr w:rsidR="009952CD" w:rsidRPr="009952CD" w:rsidTr="00932721">
        <w:trPr>
          <w:trHeight w:val="6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2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Cubierta 10.00-R20; 16 Telas; I.C(146/143);I.V(K), tacos suaves tracción p/ripio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33</w:t>
            </w:r>
          </w:p>
        </w:tc>
      </w:tr>
      <w:tr w:rsidR="009952CD" w:rsidRPr="009952CD" w:rsidTr="00932721">
        <w:trPr>
          <w:trHeight w:val="6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3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Cubierta 10.00-R20;16 Telas, lisas I.C(146/143);I.V K- Dirección y ejes libres p/ripio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21</w:t>
            </w:r>
          </w:p>
        </w:tc>
      </w:tr>
      <w:tr w:rsidR="009952CD" w:rsidRPr="009952CD" w:rsidTr="00932721">
        <w:trPr>
          <w:trHeight w:val="6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4</w:t>
            </w:r>
          </w:p>
        </w:tc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Cubierta 12 x 16.5 ;12 Telas; Heavy –</w:t>
            </w:r>
            <w:proofErr w:type="spellStart"/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Duty</w:t>
            </w:r>
            <w:proofErr w:type="spellEnd"/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- Trabajo pesado (Mini cargadora)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4</w:t>
            </w:r>
          </w:p>
        </w:tc>
      </w:tr>
      <w:tr w:rsidR="009952CD" w:rsidRPr="009952CD" w:rsidTr="00932721">
        <w:trPr>
          <w:trHeight w:val="6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5</w:t>
            </w:r>
          </w:p>
        </w:tc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Cubierta 14.00-R24;16 Telas G-2/L-2PN14,I.C(156),I.V(A8),Carga máxima(motoniveladora y cargadora frontal)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100</w:t>
            </w:r>
          </w:p>
        </w:tc>
      </w:tr>
      <w:tr w:rsidR="009952CD" w:rsidRPr="009952CD" w:rsidTr="00932721">
        <w:trPr>
          <w:trHeight w:val="6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6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CUBIERTA 17.5- R25;12 PN TELAS; DIBUJO G2-L2; PARA MOTONIVELADORAS CASE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4</w:t>
            </w:r>
          </w:p>
        </w:tc>
      </w:tr>
      <w:tr w:rsidR="009952CD" w:rsidRPr="009952CD" w:rsidTr="00932721">
        <w:trPr>
          <w:trHeight w:val="6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7</w:t>
            </w:r>
          </w:p>
        </w:tc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Cubierta 18.4-R34,10 Telas; I.C(1439,I.V(A7) Cargas máxima 2700 Kgrs;R-1 Tracción uso vial tractor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10</w:t>
            </w:r>
          </w:p>
        </w:tc>
      </w:tr>
      <w:tr w:rsidR="009952CD" w:rsidRPr="009952CD" w:rsidTr="00932721">
        <w:trPr>
          <w:trHeight w:val="6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8</w:t>
            </w:r>
          </w:p>
        </w:tc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CUBIERTA 205/75 R16-50%P/CAMINO TIERRA 50%ASFALTO(I.C.113/111)- RENAULT FURGÓN MÁSTER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4</w:t>
            </w:r>
          </w:p>
        </w:tc>
      </w:tr>
      <w:tr w:rsidR="009952CD" w:rsidRPr="009952CD" w:rsidTr="00932721">
        <w:trPr>
          <w:trHeight w:val="6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9</w:t>
            </w:r>
          </w:p>
        </w:tc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CUBIERTA 225/75 R16- P/50%TIERRA/50%ASFALTO (I.C.110/108S) TOYOTA HILUX./FURGON M. BENZ SPRINTER 2014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25</w:t>
            </w:r>
          </w:p>
        </w:tc>
      </w:tr>
      <w:tr w:rsidR="009952CD" w:rsidRPr="009952CD" w:rsidTr="00932721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10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 xml:space="preserve">Cubierta 23-1-30;10 Telas; Carga maxima3000 </w:t>
            </w:r>
            <w:proofErr w:type="spellStart"/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Kgrs</w:t>
            </w:r>
            <w:proofErr w:type="spellEnd"/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 xml:space="preserve"> ;R-1;Traccion uso vial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4</w:t>
            </w:r>
          </w:p>
        </w:tc>
      </w:tr>
      <w:tr w:rsidR="009952CD" w:rsidRPr="009952CD" w:rsidTr="00932721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11</w:t>
            </w:r>
          </w:p>
        </w:tc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CUBIERTA 265/65 R17 50%TIERRA 50%ASFALTO(I.C 107S)-(R.V.S)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4</w:t>
            </w:r>
          </w:p>
        </w:tc>
      </w:tr>
      <w:tr w:rsidR="009952CD" w:rsidRPr="009952CD" w:rsidTr="00932721">
        <w:trPr>
          <w:trHeight w:val="6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12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Cubierta 275/80 R22,5 M -Lisas 18 telas IC (152/148 ) TIPO SR P/DIRECCIÓN (RIPIO)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54</w:t>
            </w:r>
          </w:p>
        </w:tc>
      </w:tr>
      <w:tr w:rsidR="009952CD" w:rsidRPr="009952CD" w:rsidTr="00932721">
        <w:trPr>
          <w:trHeight w:val="6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13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Cubierta 275/80 R22,5 18 telas IC (149/146) TACOS suaves para tracción TIPO DR-400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60</w:t>
            </w:r>
          </w:p>
        </w:tc>
      </w:tr>
      <w:tr w:rsidR="009952CD" w:rsidRPr="009952CD" w:rsidTr="00932721">
        <w:trPr>
          <w:trHeight w:val="6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14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CUBIERTA 295-80R22.5; 18 TELAS, LISAS(L);I.C(152/148);I.V;(M) M+S; USO DIRECCIÓN, (PARA RIPIO) TIPO SR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150</w:t>
            </w:r>
          </w:p>
        </w:tc>
      </w:tr>
      <w:tr w:rsidR="009952CD" w:rsidRPr="009952CD" w:rsidTr="00932721">
        <w:trPr>
          <w:trHeight w:val="6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15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CUBIERTA 295-80R22.5; 18 TELAS, TACOS SUAVEZ(L);I.C(152/148);I.V;(M) M+S; TRACCIÓN (PARA RIPIO) TIPO DR-400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100</w:t>
            </w:r>
          </w:p>
        </w:tc>
      </w:tr>
      <w:tr w:rsidR="009952CD" w:rsidRPr="009952CD" w:rsidTr="00932721">
        <w:trPr>
          <w:trHeight w:val="9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16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CUBIERTA 6.00-R16; 8 TELAS, 5 GUÍAS (I.1); I.C. (91), I.V. (A7) CARGA MAX. 600 KGRS- TIPO AGRÍCOLA DESMALEZADORA TBEH TRICUERPO.-ACANALADAS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40</w:t>
            </w:r>
          </w:p>
        </w:tc>
      </w:tr>
      <w:tr w:rsidR="009952CD" w:rsidRPr="009952CD" w:rsidTr="00932721">
        <w:trPr>
          <w:trHeight w:val="6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17</w:t>
            </w:r>
          </w:p>
        </w:tc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52CD" w:rsidRPr="009952CD" w:rsidRDefault="009952CD" w:rsidP="009952CD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C</w:t>
            </w: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ubiertas 6.50-16; 5 guías; 8 telas; I.C. (98), I.V.(A7); Carga máxima 775 Kg.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60</w:t>
            </w:r>
          </w:p>
        </w:tc>
      </w:tr>
      <w:tr w:rsidR="009952CD" w:rsidRPr="009952CD" w:rsidTr="00932721">
        <w:trPr>
          <w:trHeight w:val="6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18</w:t>
            </w:r>
          </w:p>
        </w:tc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 xml:space="preserve">Cubierta 6.00-9 NHS ,10 PR; Carga Máxima 1550 </w:t>
            </w:r>
            <w:proofErr w:type="spellStart"/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Kgrs</w:t>
            </w:r>
            <w:proofErr w:type="spellEnd"/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 xml:space="preserve">; Heavy- </w:t>
            </w:r>
            <w:proofErr w:type="spellStart"/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Duty</w:t>
            </w:r>
            <w:proofErr w:type="spellEnd"/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 xml:space="preserve"> Trabajo Pesado (auto elevador)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4</w:t>
            </w:r>
          </w:p>
        </w:tc>
      </w:tr>
      <w:tr w:rsidR="009952CD" w:rsidRPr="009952CD" w:rsidTr="00932721">
        <w:trPr>
          <w:trHeight w:val="6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19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 xml:space="preserve">Cubierta 7.00-12 NHS,12 PR; Carga Máxima 2375 </w:t>
            </w:r>
            <w:proofErr w:type="spellStart"/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Kgrs</w:t>
            </w:r>
            <w:proofErr w:type="spellEnd"/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; Heavy-</w:t>
            </w:r>
            <w:proofErr w:type="spellStart"/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Duty</w:t>
            </w:r>
            <w:proofErr w:type="spellEnd"/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 xml:space="preserve"> Trabajo Pesado(auto elevador)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4</w:t>
            </w:r>
          </w:p>
        </w:tc>
      </w:tr>
      <w:tr w:rsidR="009952CD" w:rsidRPr="009952CD" w:rsidTr="00932721">
        <w:trPr>
          <w:trHeight w:val="300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20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Cubierta 7,50-16; 10 Telas; 5 Guías; (I-1); I.C.(99); I.V.(A7)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50</w:t>
            </w:r>
          </w:p>
        </w:tc>
      </w:tr>
      <w:tr w:rsidR="009952CD" w:rsidRPr="009952CD" w:rsidTr="00932721">
        <w:trPr>
          <w:trHeight w:val="6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21</w:t>
            </w:r>
          </w:p>
        </w:tc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 xml:space="preserve">Cubierta 7.50-18,8 Telas;5Guias;(F-2);I.C.(102),I.V.(A7) Carga Máxima 800 </w:t>
            </w:r>
            <w:proofErr w:type="spellStart"/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Kgrs</w:t>
            </w:r>
            <w:proofErr w:type="spellEnd"/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. Dirección Uso Vial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25</w:t>
            </w:r>
          </w:p>
        </w:tc>
      </w:tr>
      <w:tr w:rsidR="009952CD" w:rsidRPr="009952CD" w:rsidTr="00932721">
        <w:trPr>
          <w:trHeight w:val="6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22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 xml:space="preserve">Cubierta 7.50-20; 10 Telas; 5 Guías,(F-1);I.C(105),I.C(A7),Carga Máxima 900 </w:t>
            </w:r>
            <w:proofErr w:type="spellStart"/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Kgrs</w:t>
            </w:r>
            <w:proofErr w:type="spellEnd"/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- Dirección Tractor Niveladora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36</w:t>
            </w:r>
          </w:p>
        </w:tc>
      </w:tr>
      <w:tr w:rsidR="009952CD" w:rsidRPr="009952CD" w:rsidTr="00932721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lastRenderedPageBreak/>
              <w:t>23</w:t>
            </w:r>
          </w:p>
        </w:tc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 xml:space="preserve">Cubierta 13.6 x 24; 125 B; Para Tractor New </w:t>
            </w:r>
            <w:proofErr w:type="spellStart"/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Holland</w:t>
            </w:r>
            <w:proofErr w:type="spellEnd"/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 xml:space="preserve"> TD 95 D delanteras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17</w:t>
            </w:r>
          </w:p>
        </w:tc>
      </w:tr>
      <w:tr w:rsidR="009952CD" w:rsidRPr="009952CD" w:rsidTr="00932721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24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 xml:space="preserve">Cubierta 380/85 R24 New </w:t>
            </w:r>
            <w:proofErr w:type="spellStart"/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Holland</w:t>
            </w:r>
            <w:proofErr w:type="spellEnd"/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 xml:space="preserve"> TD 5.100 delanteras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4</w:t>
            </w:r>
          </w:p>
        </w:tc>
      </w:tr>
      <w:tr w:rsidR="009952CD" w:rsidRPr="009952CD" w:rsidTr="00932721">
        <w:trPr>
          <w:trHeight w:val="6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25</w:t>
            </w:r>
          </w:p>
        </w:tc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 xml:space="preserve">Cubierta 20.5 x 25; 177B;16PR; New </w:t>
            </w:r>
            <w:proofErr w:type="spellStart"/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Holland</w:t>
            </w:r>
            <w:proofErr w:type="spellEnd"/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 xml:space="preserve"> CARGADORA FRONTAL w 170 B; L-3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22</w:t>
            </w:r>
          </w:p>
        </w:tc>
      </w:tr>
      <w:tr w:rsidR="009952CD" w:rsidRPr="009952CD" w:rsidTr="00932721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26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CUBIERTA 19.5 X R24;12PR R-2- L2 O G2 NEW HOLLAND RETRO PALA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8</w:t>
            </w:r>
          </w:p>
        </w:tc>
      </w:tr>
      <w:tr w:rsidR="009952CD" w:rsidRPr="009952CD" w:rsidTr="00932721">
        <w:trPr>
          <w:trHeight w:val="6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27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CUBIERTA 12.5 /80 R 18; 10 PR TIPO R-4 O L2-G2 NEW HOLLAND RETRO PALA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8</w:t>
            </w:r>
          </w:p>
        </w:tc>
      </w:tr>
      <w:tr w:rsidR="009952CD" w:rsidRPr="009952CD" w:rsidTr="00932721">
        <w:trPr>
          <w:trHeight w:val="6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28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CUBIERTA 205 /80 R16 110/108 T (8PR) 50%TIERRA, 50% ASFALTO (TOYOTA HILUX)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190</w:t>
            </w:r>
          </w:p>
        </w:tc>
      </w:tr>
      <w:tr w:rsidR="009952CD" w:rsidRPr="009952CD" w:rsidTr="00932721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29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 xml:space="preserve">Cubierta 215/65 R16 Renault </w:t>
            </w:r>
            <w:proofErr w:type="spellStart"/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Duster</w:t>
            </w:r>
            <w:proofErr w:type="spellEnd"/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4</w:t>
            </w:r>
          </w:p>
        </w:tc>
      </w:tr>
      <w:tr w:rsidR="009952CD" w:rsidRPr="009952CD" w:rsidTr="00932721">
        <w:trPr>
          <w:trHeight w:val="6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30</w:t>
            </w:r>
          </w:p>
        </w:tc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 xml:space="preserve">Cubierta 195/75 R16 C 8 telas RADIAL (I.C. 107/104R) M+S Furgón M. Benz </w:t>
            </w:r>
            <w:proofErr w:type="spellStart"/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Sprinter</w:t>
            </w:r>
            <w:proofErr w:type="spellEnd"/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 xml:space="preserve"> 515 CDI.-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12</w:t>
            </w:r>
          </w:p>
        </w:tc>
      </w:tr>
      <w:tr w:rsidR="009952CD" w:rsidRPr="009952CD" w:rsidTr="00932721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31</w:t>
            </w:r>
          </w:p>
        </w:tc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CUBIERTA 12.4 -RODADO 28 DELANTERAS DEL TRACTOR PAUNY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10</w:t>
            </w:r>
          </w:p>
        </w:tc>
      </w:tr>
      <w:tr w:rsidR="009952CD" w:rsidRPr="009952CD" w:rsidTr="00932721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32</w:t>
            </w:r>
          </w:p>
        </w:tc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Cubierta 275/70/22.5 18 telas Lisas (148/145 J ) para carretones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30</w:t>
            </w:r>
          </w:p>
        </w:tc>
      </w:tr>
      <w:tr w:rsidR="009952CD" w:rsidRPr="009952CD" w:rsidTr="00932721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33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 xml:space="preserve">Cubierta 185/60/ R15 (88-h) Para Toyota </w:t>
            </w:r>
            <w:proofErr w:type="spellStart"/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Etios</w:t>
            </w:r>
            <w:proofErr w:type="spellEnd"/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22</w:t>
            </w:r>
          </w:p>
        </w:tc>
      </w:tr>
      <w:tr w:rsidR="009952CD" w:rsidRPr="009952CD" w:rsidTr="00932721">
        <w:trPr>
          <w:trHeight w:val="6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34</w:t>
            </w:r>
          </w:p>
        </w:tc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CUBIERTA 225/70/ R17 C (108/106S) PARA TOYOTA HILUX 2016 50 % TIERRA/50% ASFALTO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110</w:t>
            </w:r>
          </w:p>
        </w:tc>
      </w:tr>
      <w:tr w:rsidR="009952CD" w:rsidRPr="009952CD" w:rsidTr="00932721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35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CUBIERTAS 255/55/R18 109V (M+S) VW TOUAREG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4</w:t>
            </w:r>
          </w:p>
        </w:tc>
      </w:tr>
      <w:tr w:rsidR="009952CD" w:rsidRPr="009952CD" w:rsidTr="00932721">
        <w:trPr>
          <w:trHeight w:val="3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36</w:t>
            </w:r>
          </w:p>
        </w:tc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2CD" w:rsidRPr="009952CD" w:rsidRDefault="000E32F4" w:rsidP="009952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lang w:eastAsia="es-AR"/>
              </w:rPr>
              <w:t>CUBIERTA 255/70 R16 – 111H-M+S</w:t>
            </w:r>
            <w:bookmarkStart w:id="0" w:name="_GoBack"/>
            <w:bookmarkEnd w:id="0"/>
            <w:r w:rsidR="009952CD"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 xml:space="preserve"> para Renault </w:t>
            </w:r>
            <w:proofErr w:type="spellStart"/>
            <w:r w:rsidR="009952CD"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Alaskan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2CD" w:rsidRPr="009952CD" w:rsidRDefault="009952CD" w:rsidP="00995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AR"/>
              </w:rPr>
            </w:pPr>
            <w:r w:rsidRPr="009952CD">
              <w:rPr>
                <w:rFonts w:ascii="Calibri" w:eastAsia="Times New Roman" w:hAnsi="Calibri" w:cs="Calibri"/>
                <w:color w:val="000000"/>
                <w:lang w:eastAsia="es-AR"/>
              </w:rPr>
              <w:t>32</w:t>
            </w:r>
          </w:p>
        </w:tc>
      </w:tr>
    </w:tbl>
    <w:p w:rsidR="004A521F" w:rsidRDefault="000E32F4" w:rsidP="009952CD"/>
    <w:sectPr w:rsidR="004A52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2CD"/>
    <w:rsid w:val="000E32F4"/>
    <w:rsid w:val="002C4961"/>
    <w:rsid w:val="00902130"/>
    <w:rsid w:val="00932721"/>
    <w:rsid w:val="009952CD"/>
    <w:rsid w:val="00DD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1F13E9-1E7B-4D5A-9EA5-576054032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6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Cuenta Microsoft</cp:lastModifiedBy>
  <cp:revision>3</cp:revision>
  <dcterms:created xsi:type="dcterms:W3CDTF">2023-03-31T15:23:00Z</dcterms:created>
  <dcterms:modified xsi:type="dcterms:W3CDTF">2023-04-24T11:54:00Z</dcterms:modified>
</cp:coreProperties>
</file>